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99122" w14:textId="77777777" w:rsidR="00846C41" w:rsidRDefault="00846C41" w:rsidP="0069593B">
      <w:pPr>
        <w:spacing w:after="0" w:line="240" w:lineRule="auto"/>
        <w:rPr>
          <w:rFonts w:ascii="Tahoma" w:hAnsi="Tahoma" w:cs="Tahoma"/>
          <w:b/>
          <w:sz w:val="22"/>
        </w:rPr>
      </w:pPr>
      <w:r>
        <w:rPr>
          <w:rFonts w:ascii="Garamond" w:hAnsi="Garamond"/>
          <w:b/>
          <w:noProof/>
          <w:sz w:val="36"/>
          <w:szCs w:val="36"/>
        </w:rPr>
        <w:drawing>
          <wp:inline distT="0" distB="0" distL="0" distR="0" wp14:anchorId="15B99155" wp14:editId="15B99156">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15B99123" w14:textId="77777777" w:rsidR="00846C41" w:rsidRDefault="00846C41" w:rsidP="0069593B">
      <w:pPr>
        <w:pStyle w:val="NoSpacing"/>
        <w:jc w:val="right"/>
        <w:rPr>
          <w:rFonts w:ascii="Tahoma" w:hAnsi="Tahoma" w:cs="Tahoma"/>
          <w:b/>
        </w:rPr>
      </w:pPr>
      <w:r w:rsidRPr="00A44C43">
        <w:rPr>
          <w:rFonts w:ascii="Tahoma" w:hAnsi="Tahoma" w:cs="Tahoma"/>
          <w:b/>
        </w:rPr>
        <w:t>PTDA Bearings &amp; Power Transmission, Inc.</w:t>
      </w:r>
    </w:p>
    <w:p w14:paraId="15B99124" w14:textId="77777777" w:rsidR="00846C41" w:rsidRDefault="00846C41" w:rsidP="0069593B">
      <w:pPr>
        <w:pStyle w:val="NoSpacing"/>
        <w:jc w:val="right"/>
        <w:rPr>
          <w:rFonts w:ascii="Tahoma" w:hAnsi="Tahoma" w:cs="Tahoma"/>
          <w:b/>
        </w:rPr>
      </w:pPr>
      <w:r>
        <w:rPr>
          <w:rFonts w:ascii="Tahoma" w:hAnsi="Tahoma" w:cs="Tahoma"/>
          <w:b/>
        </w:rPr>
        <w:t>One Sprocket Lane</w:t>
      </w:r>
    </w:p>
    <w:p w14:paraId="15B99125" w14:textId="77777777" w:rsidR="00846C41" w:rsidRPr="00A44C43" w:rsidRDefault="00846C41" w:rsidP="0069593B">
      <w:pPr>
        <w:pStyle w:val="NoSpacing"/>
        <w:jc w:val="right"/>
        <w:rPr>
          <w:rFonts w:ascii="Tahoma" w:hAnsi="Tahoma" w:cs="Tahoma"/>
          <w:b/>
        </w:rPr>
      </w:pPr>
      <w:r>
        <w:rPr>
          <w:rFonts w:ascii="Tahoma" w:hAnsi="Tahoma" w:cs="Tahoma"/>
          <w:b/>
        </w:rPr>
        <w:t>Reducer Springs, Michigan 48000</w:t>
      </w:r>
    </w:p>
    <w:p w14:paraId="15B99126" w14:textId="77777777" w:rsidR="00846C41" w:rsidRPr="00A44C43" w:rsidRDefault="00846C41" w:rsidP="0069593B">
      <w:pPr>
        <w:pStyle w:val="NoSpacing"/>
        <w:jc w:val="right"/>
        <w:rPr>
          <w:rFonts w:ascii="Tahoma" w:hAnsi="Tahoma" w:cs="Tahoma"/>
          <w:b/>
        </w:rPr>
      </w:pPr>
    </w:p>
    <w:p w14:paraId="15B99127" w14:textId="77777777" w:rsidR="00846C41" w:rsidRDefault="00846C41" w:rsidP="0069593B">
      <w:pPr>
        <w:spacing w:after="0" w:line="240" w:lineRule="auto"/>
        <w:rPr>
          <w:rFonts w:ascii="Tahoma" w:hAnsi="Tahoma" w:cs="Tahoma"/>
          <w:b/>
          <w:sz w:val="22"/>
        </w:rPr>
      </w:pPr>
    </w:p>
    <w:p w14:paraId="15B99128" w14:textId="77777777" w:rsidR="00C77497" w:rsidRDefault="00C77497" w:rsidP="0069593B">
      <w:pPr>
        <w:spacing w:after="0" w:line="240" w:lineRule="auto"/>
        <w:rPr>
          <w:rFonts w:ascii="Tahoma" w:hAnsi="Tahoma" w:cs="Tahoma"/>
          <w:b/>
          <w:sz w:val="22"/>
        </w:rPr>
      </w:pPr>
      <w:r w:rsidRPr="00A16710">
        <w:rPr>
          <w:rFonts w:ascii="Tahoma" w:hAnsi="Tahoma" w:cs="Tahoma"/>
          <w:b/>
          <w:sz w:val="22"/>
        </w:rPr>
        <w:t xml:space="preserve">PT/MC Job Description </w:t>
      </w:r>
    </w:p>
    <w:p w14:paraId="15B99129" w14:textId="77777777" w:rsidR="0069593B" w:rsidRPr="00A16710" w:rsidRDefault="0069593B" w:rsidP="0069593B">
      <w:pPr>
        <w:spacing w:after="0" w:line="240" w:lineRule="auto"/>
        <w:rPr>
          <w:rFonts w:ascii="Tahoma" w:hAnsi="Tahoma" w:cs="Tahoma"/>
          <w:b/>
          <w:sz w:val="22"/>
        </w:rPr>
      </w:pPr>
    </w:p>
    <w:p w14:paraId="15B9912A" w14:textId="5DCB94E7" w:rsidR="00521262" w:rsidRDefault="00F61138" w:rsidP="0069593B">
      <w:pPr>
        <w:spacing w:after="0" w:line="240" w:lineRule="auto"/>
        <w:rPr>
          <w:rFonts w:ascii="Tahoma" w:hAnsi="Tahoma" w:cs="Tahoma"/>
          <w:b/>
          <w:sz w:val="22"/>
        </w:rPr>
      </w:pPr>
      <w:r>
        <w:rPr>
          <w:rFonts w:ascii="Tahoma" w:hAnsi="Tahoma" w:cs="Tahoma"/>
          <w:b/>
          <w:sz w:val="22"/>
        </w:rPr>
        <w:t>Director</w:t>
      </w:r>
      <w:r w:rsidR="00457F02">
        <w:rPr>
          <w:rFonts w:ascii="Tahoma" w:hAnsi="Tahoma" w:cs="Tahoma"/>
          <w:b/>
          <w:sz w:val="22"/>
        </w:rPr>
        <w:t xml:space="preserve">–Sales </w:t>
      </w:r>
      <w:r>
        <w:rPr>
          <w:rFonts w:ascii="Tahoma" w:hAnsi="Tahoma" w:cs="Tahoma"/>
          <w:b/>
          <w:sz w:val="22"/>
        </w:rPr>
        <w:t xml:space="preserve">(Regional Manager Sales, Area Vice-President) </w:t>
      </w:r>
      <w:r w:rsidR="0069593B">
        <w:rPr>
          <w:rFonts w:ascii="Tahoma" w:hAnsi="Tahoma" w:cs="Tahoma"/>
          <w:b/>
          <w:sz w:val="22"/>
        </w:rPr>
        <w:t>–</w:t>
      </w:r>
      <w:r w:rsidR="00F96B1D">
        <w:rPr>
          <w:rFonts w:ascii="Tahoma" w:hAnsi="Tahoma" w:cs="Tahoma"/>
          <w:b/>
          <w:sz w:val="22"/>
        </w:rPr>
        <w:t xml:space="preserve"> Exempt</w:t>
      </w:r>
    </w:p>
    <w:p w14:paraId="15B9912B" w14:textId="77777777" w:rsidR="0069593B" w:rsidRDefault="0069593B" w:rsidP="0069593B">
      <w:pPr>
        <w:spacing w:after="0" w:line="240" w:lineRule="auto"/>
        <w:rPr>
          <w:rFonts w:ascii="Tahoma" w:hAnsi="Tahoma" w:cs="Tahoma"/>
          <w:b/>
          <w:sz w:val="22"/>
        </w:rPr>
      </w:pPr>
    </w:p>
    <w:p w14:paraId="15B9912C" w14:textId="661C3F5A" w:rsidR="00521262" w:rsidRDefault="00B533A9" w:rsidP="0069593B">
      <w:pPr>
        <w:spacing w:after="0" w:line="240" w:lineRule="auto"/>
        <w:rPr>
          <w:rFonts w:ascii="Tahoma" w:hAnsi="Tahoma" w:cs="Tahoma"/>
          <w:sz w:val="22"/>
        </w:rPr>
      </w:pPr>
      <w:r w:rsidRPr="00846C41">
        <w:rPr>
          <w:rFonts w:ascii="Tahoma" w:hAnsi="Tahoma" w:cs="Tahoma"/>
          <w:b/>
          <w:sz w:val="22"/>
        </w:rPr>
        <w:t>Reports to:</w:t>
      </w:r>
      <w:r w:rsidR="00DE0355">
        <w:rPr>
          <w:rFonts w:ascii="Tahoma" w:hAnsi="Tahoma" w:cs="Tahoma"/>
          <w:b/>
          <w:sz w:val="22"/>
        </w:rPr>
        <w:t xml:space="preserve"> </w:t>
      </w:r>
      <w:r w:rsidR="00F61138" w:rsidRPr="00F61138">
        <w:rPr>
          <w:rFonts w:ascii="Tahoma" w:hAnsi="Tahoma" w:cs="Tahoma"/>
          <w:sz w:val="22"/>
        </w:rPr>
        <w:t>Vice</w:t>
      </w:r>
      <w:r w:rsidR="00DE0355">
        <w:rPr>
          <w:rFonts w:ascii="Tahoma" w:hAnsi="Tahoma" w:cs="Tahoma"/>
          <w:sz w:val="22"/>
        </w:rPr>
        <w:t xml:space="preserve"> </w:t>
      </w:r>
      <w:r w:rsidR="00242579" w:rsidRPr="00846C41">
        <w:rPr>
          <w:rFonts w:ascii="Tahoma" w:hAnsi="Tahoma" w:cs="Tahoma"/>
          <w:sz w:val="22"/>
        </w:rPr>
        <w:t>President</w:t>
      </w:r>
      <w:r w:rsidR="0069593B">
        <w:rPr>
          <w:rFonts w:ascii="Tahoma" w:hAnsi="Tahoma" w:cs="Tahoma"/>
          <w:sz w:val="22"/>
        </w:rPr>
        <w:t>–</w:t>
      </w:r>
      <w:r w:rsidR="00F61138">
        <w:rPr>
          <w:rFonts w:ascii="Tahoma" w:hAnsi="Tahoma" w:cs="Tahoma"/>
          <w:sz w:val="22"/>
        </w:rPr>
        <w:t xml:space="preserve"> Sales</w:t>
      </w:r>
    </w:p>
    <w:p w14:paraId="15B9912D" w14:textId="77777777" w:rsidR="0069593B" w:rsidRPr="0037606C" w:rsidRDefault="0069593B" w:rsidP="0069593B">
      <w:pPr>
        <w:spacing w:after="0" w:line="240" w:lineRule="auto"/>
        <w:rPr>
          <w:rFonts w:ascii="Tahoma" w:hAnsi="Tahoma" w:cs="Tahoma"/>
          <w:sz w:val="20"/>
          <w:szCs w:val="20"/>
        </w:rPr>
      </w:pPr>
    </w:p>
    <w:p w14:paraId="15B9912E" w14:textId="77777777" w:rsidR="00846C41" w:rsidRDefault="00B533A9" w:rsidP="0069593B">
      <w:pPr>
        <w:spacing w:after="0" w:line="240" w:lineRule="auto"/>
        <w:rPr>
          <w:rFonts w:ascii="Tahoma" w:hAnsi="Tahoma" w:cs="Tahoma"/>
          <w:sz w:val="20"/>
          <w:szCs w:val="20"/>
        </w:rPr>
      </w:pPr>
      <w:r w:rsidRPr="00846C41">
        <w:rPr>
          <w:rFonts w:ascii="Tahoma" w:hAnsi="Tahoma" w:cs="Tahoma"/>
          <w:b/>
          <w:sz w:val="22"/>
        </w:rPr>
        <w:t>Job Summary:</w:t>
      </w:r>
    </w:p>
    <w:p w14:paraId="15B9912F" w14:textId="77777777" w:rsidR="0069593B" w:rsidRDefault="0069593B" w:rsidP="0069593B">
      <w:pPr>
        <w:spacing w:after="0" w:line="240" w:lineRule="auto"/>
        <w:rPr>
          <w:rFonts w:ascii="Tahoma" w:hAnsi="Tahoma" w:cs="Tahoma"/>
          <w:sz w:val="20"/>
          <w:szCs w:val="20"/>
        </w:rPr>
      </w:pPr>
    </w:p>
    <w:p w14:paraId="15B99130" w14:textId="77777777" w:rsidR="00F61138" w:rsidRDefault="00F61138" w:rsidP="0069593B">
      <w:pPr>
        <w:spacing w:after="0" w:line="240" w:lineRule="auto"/>
        <w:rPr>
          <w:rFonts w:ascii="Tahoma" w:hAnsi="Tahoma" w:cs="Tahoma"/>
          <w:sz w:val="22"/>
        </w:rPr>
      </w:pPr>
      <w:r w:rsidRPr="00F61138">
        <w:rPr>
          <w:rFonts w:ascii="Tahoma" w:hAnsi="Tahoma" w:cs="Tahoma"/>
          <w:sz w:val="22"/>
        </w:rPr>
        <w:t>The Director of Sales position has P &amp; L responsibility for a geographical region or specific business sector or business unit. Provides direction, counsel and guidance to Account Managers.  Manages sales territories, establishes sales forecasts, and oversees sales compensation programs for assigned Account Managers. Oversees product and sales promotions and is responsible for establishing quotas or goals for such programs.</w:t>
      </w:r>
    </w:p>
    <w:p w14:paraId="15B99131" w14:textId="77777777" w:rsidR="0069593B" w:rsidRPr="00F61138" w:rsidRDefault="0069593B" w:rsidP="0069593B">
      <w:pPr>
        <w:spacing w:after="0" w:line="240" w:lineRule="auto"/>
        <w:rPr>
          <w:rFonts w:ascii="Tahoma" w:hAnsi="Tahoma" w:cs="Tahoma"/>
          <w:sz w:val="22"/>
        </w:rPr>
      </w:pPr>
    </w:p>
    <w:p w14:paraId="15B99132" w14:textId="77777777" w:rsidR="006E43E0" w:rsidRDefault="00B533A9" w:rsidP="0069593B">
      <w:pPr>
        <w:spacing w:after="0" w:line="240" w:lineRule="auto"/>
        <w:rPr>
          <w:rFonts w:ascii="Tahoma" w:hAnsi="Tahoma" w:cs="Tahoma"/>
          <w:sz w:val="22"/>
        </w:rPr>
      </w:pPr>
      <w:r w:rsidRPr="00846C41">
        <w:rPr>
          <w:rFonts w:ascii="Tahoma" w:hAnsi="Tahoma" w:cs="Tahoma"/>
          <w:b/>
          <w:sz w:val="22"/>
        </w:rPr>
        <w:t>Job Functions:</w:t>
      </w:r>
    </w:p>
    <w:p w14:paraId="15B99133" w14:textId="77777777" w:rsidR="0069593B" w:rsidRPr="00846C41" w:rsidRDefault="0069593B" w:rsidP="0069593B">
      <w:pPr>
        <w:spacing w:after="0" w:line="240" w:lineRule="auto"/>
        <w:rPr>
          <w:rFonts w:ascii="Tahoma" w:hAnsi="Tahoma" w:cs="Tahoma"/>
          <w:sz w:val="22"/>
        </w:rPr>
      </w:pPr>
    </w:p>
    <w:p w14:paraId="15B99134" w14:textId="77777777" w:rsidR="00F61138" w:rsidRPr="00F61138" w:rsidRDefault="00F61138" w:rsidP="0069593B">
      <w:pPr>
        <w:pStyle w:val="ListParagraph"/>
        <w:numPr>
          <w:ilvl w:val="0"/>
          <w:numId w:val="1"/>
        </w:numPr>
        <w:spacing w:after="0" w:line="240" w:lineRule="auto"/>
        <w:rPr>
          <w:rFonts w:ascii="Tahoma" w:hAnsi="Tahoma" w:cs="Tahoma"/>
          <w:sz w:val="22"/>
        </w:rPr>
      </w:pPr>
      <w:r w:rsidRPr="00F61138">
        <w:rPr>
          <w:rFonts w:ascii="Tahoma" w:hAnsi="Tahoma" w:cs="Tahoma"/>
          <w:sz w:val="22"/>
        </w:rPr>
        <w:t>Oversees profit &amp; loss for a specific business unit, geographical territory, or specific group of Account Managers.</w:t>
      </w:r>
    </w:p>
    <w:p w14:paraId="15B99135" w14:textId="77777777" w:rsidR="00F61138" w:rsidRPr="00F61138" w:rsidRDefault="00F61138" w:rsidP="0069593B">
      <w:pPr>
        <w:pStyle w:val="ListParagraph"/>
        <w:numPr>
          <w:ilvl w:val="0"/>
          <w:numId w:val="1"/>
        </w:numPr>
        <w:spacing w:after="0" w:line="240" w:lineRule="auto"/>
        <w:rPr>
          <w:rFonts w:ascii="Tahoma" w:hAnsi="Tahoma" w:cs="Tahoma"/>
          <w:sz w:val="22"/>
        </w:rPr>
      </w:pPr>
      <w:r w:rsidRPr="00F61138">
        <w:rPr>
          <w:rFonts w:ascii="Tahoma" w:hAnsi="Tahoma" w:cs="Tahoma"/>
          <w:sz w:val="22"/>
        </w:rPr>
        <w:t xml:space="preserve">Provides regular support to Account Managers for territory management, including </w:t>
      </w:r>
      <w:proofErr w:type="gramStart"/>
      <w:r w:rsidRPr="00F61138">
        <w:rPr>
          <w:rFonts w:ascii="Tahoma" w:hAnsi="Tahoma" w:cs="Tahoma"/>
          <w:sz w:val="22"/>
        </w:rPr>
        <w:t>providing  feedback</w:t>
      </w:r>
      <w:proofErr w:type="gramEnd"/>
      <w:r w:rsidRPr="00F61138">
        <w:rPr>
          <w:rFonts w:ascii="Tahoma" w:hAnsi="Tahoma" w:cs="Tahoma"/>
          <w:sz w:val="22"/>
        </w:rPr>
        <w:t xml:space="preserve"> for CRM </w:t>
      </w:r>
      <w:proofErr w:type="gramStart"/>
      <w:r w:rsidRPr="00F61138">
        <w:rPr>
          <w:rFonts w:ascii="Tahoma" w:hAnsi="Tahoma" w:cs="Tahoma"/>
          <w:sz w:val="22"/>
        </w:rPr>
        <w:t>entries,</w:t>
      </w:r>
      <w:proofErr w:type="gramEnd"/>
      <w:r w:rsidRPr="00F61138">
        <w:rPr>
          <w:rFonts w:ascii="Tahoma" w:hAnsi="Tahoma" w:cs="Tahoma"/>
          <w:sz w:val="22"/>
        </w:rPr>
        <w:t xml:space="preserve"> joint calls to key target accounts.</w:t>
      </w:r>
    </w:p>
    <w:p w14:paraId="15B99136" w14:textId="77777777" w:rsidR="00F61138" w:rsidRPr="00F61138" w:rsidRDefault="00F61138" w:rsidP="0069593B">
      <w:pPr>
        <w:pStyle w:val="ListParagraph"/>
        <w:numPr>
          <w:ilvl w:val="0"/>
          <w:numId w:val="1"/>
        </w:numPr>
        <w:spacing w:after="0" w:line="240" w:lineRule="auto"/>
        <w:rPr>
          <w:rFonts w:ascii="Tahoma" w:hAnsi="Tahoma" w:cs="Tahoma"/>
          <w:sz w:val="22"/>
        </w:rPr>
      </w:pPr>
      <w:r w:rsidRPr="00F61138">
        <w:rPr>
          <w:rFonts w:ascii="Tahoma" w:hAnsi="Tahoma" w:cs="Tahoma"/>
          <w:sz w:val="22"/>
        </w:rPr>
        <w:t>Oversees the forecasting process for area of responsibility.  Sets individual goals for each Account Manager.  Ensures that each Account Manager’s pipeline has sufficient opportunities to be to able to surpass individual forecast.</w:t>
      </w:r>
    </w:p>
    <w:p w14:paraId="15B99137" w14:textId="77777777" w:rsidR="00F61138" w:rsidRPr="00F61138" w:rsidRDefault="00F61138" w:rsidP="0069593B">
      <w:pPr>
        <w:pStyle w:val="ListParagraph"/>
        <w:numPr>
          <w:ilvl w:val="0"/>
          <w:numId w:val="1"/>
        </w:numPr>
        <w:spacing w:after="0" w:line="240" w:lineRule="auto"/>
        <w:rPr>
          <w:rFonts w:ascii="Tahoma" w:hAnsi="Tahoma" w:cs="Tahoma"/>
          <w:sz w:val="22"/>
        </w:rPr>
      </w:pPr>
      <w:r w:rsidRPr="00F61138">
        <w:rPr>
          <w:rFonts w:ascii="Tahoma" w:hAnsi="Tahoma" w:cs="Tahoma"/>
          <w:sz w:val="22"/>
        </w:rPr>
        <w:t>Manages sales compensation program for assigned Account Managers.  Provides regular feedback on sales objectives and impact on future compensation.</w:t>
      </w:r>
    </w:p>
    <w:p w14:paraId="15B99138" w14:textId="77777777" w:rsidR="00F61138" w:rsidRPr="00F61138" w:rsidRDefault="00F61138" w:rsidP="0069593B">
      <w:pPr>
        <w:pStyle w:val="ListParagraph"/>
        <w:numPr>
          <w:ilvl w:val="0"/>
          <w:numId w:val="1"/>
        </w:numPr>
        <w:spacing w:after="0" w:line="240" w:lineRule="auto"/>
        <w:rPr>
          <w:rFonts w:ascii="Tahoma" w:hAnsi="Tahoma" w:cs="Tahoma"/>
          <w:sz w:val="22"/>
        </w:rPr>
      </w:pPr>
      <w:r w:rsidRPr="00F61138">
        <w:rPr>
          <w:rFonts w:ascii="Tahoma" w:hAnsi="Tahoma" w:cs="Tahoma"/>
          <w:sz w:val="22"/>
        </w:rPr>
        <w:t>Executes the organization’s market plan with respect to the sales role.</w:t>
      </w:r>
    </w:p>
    <w:p w14:paraId="15B99139" w14:textId="77777777" w:rsidR="00F61138" w:rsidRDefault="00F61138" w:rsidP="0069593B">
      <w:pPr>
        <w:pStyle w:val="ListParagraph"/>
        <w:numPr>
          <w:ilvl w:val="0"/>
          <w:numId w:val="1"/>
        </w:numPr>
        <w:spacing w:after="0" w:line="240" w:lineRule="auto"/>
        <w:rPr>
          <w:rFonts w:ascii="Tahoma" w:hAnsi="Tahoma" w:cs="Tahoma"/>
          <w:sz w:val="22"/>
        </w:rPr>
      </w:pPr>
      <w:r w:rsidRPr="00F61138">
        <w:rPr>
          <w:rFonts w:ascii="Tahoma" w:hAnsi="Tahoma" w:cs="Tahoma"/>
          <w:sz w:val="22"/>
        </w:rPr>
        <w:t xml:space="preserve">Conducts interviews of candidates for open Account Manager positions.  Makes final hiring decision with input from human resources and other management personnel. </w:t>
      </w:r>
    </w:p>
    <w:p w14:paraId="15B9913A" w14:textId="77777777" w:rsidR="00F61138" w:rsidRPr="00F61138" w:rsidRDefault="00F61138" w:rsidP="0069593B">
      <w:pPr>
        <w:pStyle w:val="ListParagraph"/>
        <w:numPr>
          <w:ilvl w:val="0"/>
          <w:numId w:val="1"/>
        </w:numPr>
        <w:spacing w:after="0" w:line="240" w:lineRule="auto"/>
        <w:rPr>
          <w:rFonts w:ascii="Tahoma" w:hAnsi="Tahoma" w:cs="Tahoma"/>
          <w:sz w:val="22"/>
        </w:rPr>
      </w:pPr>
      <w:r w:rsidRPr="00F61138">
        <w:rPr>
          <w:rFonts w:ascii="Tahoma" w:hAnsi="Tahoma" w:cs="Tahoma"/>
          <w:sz w:val="22"/>
        </w:rPr>
        <w:t>Trains new Account Managers on product, territory management, sales skills, and organizational culture.</w:t>
      </w:r>
    </w:p>
    <w:p w14:paraId="15B9913B" w14:textId="77777777" w:rsidR="00F61138" w:rsidRDefault="00F61138" w:rsidP="0069593B">
      <w:pPr>
        <w:pStyle w:val="ListParagraph"/>
        <w:numPr>
          <w:ilvl w:val="0"/>
          <w:numId w:val="1"/>
        </w:numPr>
        <w:spacing w:after="0" w:line="240" w:lineRule="auto"/>
        <w:rPr>
          <w:rFonts w:ascii="Tahoma" w:hAnsi="Tahoma" w:cs="Tahoma"/>
          <w:sz w:val="22"/>
        </w:rPr>
      </w:pPr>
      <w:r w:rsidRPr="00F61138">
        <w:rPr>
          <w:rFonts w:ascii="Tahoma" w:hAnsi="Tahoma" w:cs="Tahoma"/>
          <w:sz w:val="22"/>
        </w:rPr>
        <w:t>Provides reporting of territory activities to Vice President – Sales and other executive management.  Participates in annual sales meetings as a presenter and trainer.</w:t>
      </w:r>
    </w:p>
    <w:p w14:paraId="15B9913C" w14:textId="20D487CB" w:rsidR="004F2275" w:rsidRPr="00F61138" w:rsidRDefault="004F2275" w:rsidP="0069593B">
      <w:pPr>
        <w:pStyle w:val="ListParagraph"/>
        <w:numPr>
          <w:ilvl w:val="0"/>
          <w:numId w:val="1"/>
        </w:numPr>
        <w:spacing w:after="0" w:line="240" w:lineRule="auto"/>
        <w:rPr>
          <w:rFonts w:ascii="Tahoma" w:hAnsi="Tahoma" w:cs="Tahoma"/>
          <w:sz w:val="22"/>
        </w:rPr>
      </w:pPr>
      <w:r>
        <w:rPr>
          <w:rFonts w:ascii="Tahoma" w:hAnsi="Tahoma" w:cs="Tahoma"/>
          <w:sz w:val="22"/>
        </w:rPr>
        <w:t xml:space="preserve">Able to work remotely up to </w:t>
      </w:r>
      <w:r w:rsidR="00DE0355">
        <w:rPr>
          <w:rFonts w:ascii="Tahoma" w:hAnsi="Tahoma" w:cs="Tahoma"/>
          <w:sz w:val="22"/>
        </w:rPr>
        <w:t>two</w:t>
      </w:r>
      <w:r>
        <w:rPr>
          <w:rFonts w:ascii="Tahoma" w:hAnsi="Tahoma" w:cs="Tahoma"/>
          <w:sz w:val="22"/>
        </w:rPr>
        <w:t xml:space="preserve"> days per week.</w:t>
      </w:r>
    </w:p>
    <w:p w14:paraId="15B9913D" w14:textId="77777777" w:rsidR="00F61138" w:rsidRDefault="00F61138" w:rsidP="0069593B">
      <w:pPr>
        <w:spacing w:after="0" w:line="240" w:lineRule="auto"/>
        <w:rPr>
          <w:rFonts w:ascii="Tahoma" w:hAnsi="Tahoma" w:cs="Tahoma"/>
          <w:b/>
          <w:sz w:val="22"/>
        </w:rPr>
      </w:pPr>
    </w:p>
    <w:p w14:paraId="15B9913E" w14:textId="77777777" w:rsidR="00B533A9" w:rsidRDefault="00B533A9" w:rsidP="0069593B">
      <w:pPr>
        <w:spacing w:after="0" w:line="240" w:lineRule="auto"/>
        <w:rPr>
          <w:rFonts w:ascii="Tahoma" w:hAnsi="Tahoma" w:cs="Tahoma"/>
          <w:sz w:val="22"/>
        </w:rPr>
      </w:pPr>
      <w:r w:rsidRPr="00846C41">
        <w:rPr>
          <w:rFonts w:ascii="Tahoma" w:hAnsi="Tahoma" w:cs="Tahoma"/>
          <w:b/>
          <w:sz w:val="22"/>
        </w:rPr>
        <w:t>Skills Needed:</w:t>
      </w:r>
    </w:p>
    <w:p w14:paraId="15B9913F" w14:textId="77777777" w:rsidR="0069593B" w:rsidRDefault="0069593B" w:rsidP="0069593B">
      <w:pPr>
        <w:spacing w:after="0" w:line="240" w:lineRule="auto"/>
        <w:rPr>
          <w:rFonts w:ascii="Tahoma" w:hAnsi="Tahoma" w:cs="Tahoma"/>
          <w:sz w:val="22"/>
        </w:rPr>
      </w:pPr>
    </w:p>
    <w:p w14:paraId="15B99140" w14:textId="77777777" w:rsidR="00F61138" w:rsidRPr="00F61138" w:rsidRDefault="00F61138" w:rsidP="0069593B">
      <w:pPr>
        <w:pStyle w:val="ListParagraph"/>
        <w:numPr>
          <w:ilvl w:val="0"/>
          <w:numId w:val="7"/>
        </w:numPr>
        <w:spacing w:after="0" w:line="240" w:lineRule="auto"/>
        <w:rPr>
          <w:rFonts w:ascii="Tahoma" w:hAnsi="Tahoma" w:cs="Tahoma"/>
          <w:sz w:val="22"/>
        </w:rPr>
      </w:pPr>
      <w:r w:rsidRPr="00F61138">
        <w:rPr>
          <w:rFonts w:ascii="Tahoma" w:hAnsi="Tahoma" w:cs="Tahoma"/>
          <w:sz w:val="22"/>
        </w:rPr>
        <w:t>Relationship builder with external and internal customers.  Use networking ability to work through the organization and provide quick responses and s</w:t>
      </w:r>
      <w:r w:rsidR="00F96B1D">
        <w:rPr>
          <w:rFonts w:ascii="Tahoma" w:hAnsi="Tahoma" w:cs="Tahoma"/>
          <w:sz w:val="22"/>
        </w:rPr>
        <w:t>olve</w:t>
      </w:r>
      <w:r w:rsidRPr="00F61138">
        <w:rPr>
          <w:rFonts w:ascii="Tahoma" w:hAnsi="Tahoma" w:cs="Tahoma"/>
          <w:sz w:val="22"/>
        </w:rPr>
        <w:t xml:space="preserve"> problems.  </w:t>
      </w:r>
    </w:p>
    <w:p w14:paraId="15B99141" w14:textId="77777777" w:rsidR="00F61138" w:rsidRPr="00F61138" w:rsidRDefault="00F61138" w:rsidP="0069593B">
      <w:pPr>
        <w:pStyle w:val="ListParagraph"/>
        <w:numPr>
          <w:ilvl w:val="0"/>
          <w:numId w:val="7"/>
        </w:numPr>
        <w:spacing w:after="0" w:line="240" w:lineRule="auto"/>
        <w:rPr>
          <w:rFonts w:ascii="Tahoma" w:hAnsi="Tahoma" w:cs="Tahoma"/>
          <w:sz w:val="22"/>
        </w:rPr>
      </w:pPr>
      <w:r w:rsidRPr="00F61138">
        <w:rPr>
          <w:rFonts w:ascii="Tahoma" w:hAnsi="Tahoma" w:cs="Tahoma"/>
          <w:sz w:val="22"/>
        </w:rPr>
        <w:lastRenderedPageBreak/>
        <w:t>Excellent verbal communicator who is comfortable with one-on-one communication, as well as presentations to small and medium sized groups.</w:t>
      </w:r>
    </w:p>
    <w:p w14:paraId="15B99142" w14:textId="77777777" w:rsidR="00F61138" w:rsidRPr="00F61138" w:rsidRDefault="00F61138" w:rsidP="0069593B">
      <w:pPr>
        <w:pStyle w:val="ListParagraph"/>
        <w:numPr>
          <w:ilvl w:val="0"/>
          <w:numId w:val="7"/>
        </w:numPr>
        <w:spacing w:after="0" w:line="240" w:lineRule="auto"/>
        <w:rPr>
          <w:rFonts w:ascii="Tahoma" w:hAnsi="Tahoma" w:cs="Tahoma"/>
          <w:sz w:val="22"/>
        </w:rPr>
      </w:pPr>
      <w:r w:rsidRPr="00F61138">
        <w:rPr>
          <w:rFonts w:ascii="Tahoma" w:hAnsi="Tahoma" w:cs="Tahoma"/>
          <w:sz w:val="22"/>
        </w:rPr>
        <w:t>Strong management skills, including the ability to provide direct communication regarding sales results, provide support to, and take decisive action with direct reports.</w:t>
      </w:r>
    </w:p>
    <w:p w14:paraId="15B99143" w14:textId="77777777" w:rsidR="00F61138" w:rsidRPr="00F61138" w:rsidRDefault="00F61138" w:rsidP="0069593B">
      <w:pPr>
        <w:pStyle w:val="ListParagraph"/>
        <w:numPr>
          <w:ilvl w:val="0"/>
          <w:numId w:val="7"/>
        </w:numPr>
        <w:spacing w:after="0" w:line="240" w:lineRule="auto"/>
        <w:rPr>
          <w:rFonts w:ascii="Tahoma" w:hAnsi="Tahoma" w:cs="Tahoma"/>
          <w:sz w:val="22"/>
        </w:rPr>
      </w:pPr>
      <w:r w:rsidRPr="00F61138">
        <w:rPr>
          <w:rFonts w:ascii="Tahoma" w:hAnsi="Tahoma" w:cs="Tahoma"/>
          <w:sz w:val="22"/>
        </w:rPr>
        <w:t>Medium to strong proficiency with Microsoft Office products, including Outlook, Word, Excel and PowerPoint. Create concise and appropriate emails to direct reports, other management and to end user customers.  Create written business letters using Word. Create and manage Account Manager and customer data using Excel. Create and utilize PowerPoint for internal and customer presentations.</w:t>
      </w:r>
    </w:p>
    <w:p w14:paraId="15B99144" w14:textId="77777777" w:rsidR="00F61138" w:rsidRPr="00F61138" w:rsidRDefault="00F61138" w:rsidP="0069593B">
      <w:pPr>
        <w:pStyle w:val="ListParagraph"/>
        <w:numPr>
          <w:ilvl w:val="0"/>
          <w:numId w:val="7"/>
        </w:numPr>
        <w:spacing w:after="0" w:line="240" w:lineRule="auto"/>
        <w:rPr>
          <w:rFonts w:ascii="Tahoma" w:hAnsi="Tahoma" w:cs="Tahoma"/>
          <w:sz w:val="22"/>
        </w:rPr>
      </w:pPr>
      <w:r w:rsidRPr="00F61138">
        <w:rPr>
          <w:rFonts w:ascii="Tahoma" w:hAnsi="Tahoma" w:cs="Tahoma"/>
          <w:sz w:val="22"/>
        </w:rPr>
        <w:t>Strong understanding of the organization’s ERP computer software.  Proficient at utilizing laptop, PC, tablet, and smart phone.</w:t>
      </w:r>
    </w:p>
    <w:p w14:paraId="15B99145" w14:textId="77777777" w:rsidR="00F61138" w:rsidRPr="00F61138" w:rsidRDefault="00F61138" w:rsidP="0069593B">
      <w:pPr>
        <w:pStyle w:val="ListParagraph"/>
        <w:numPr>
          <w:ilvl w:val="0"/>
          <w:numId w:val="7"/>
        </w:numPr>
        <w:spacing w:after="0" w:line="240" w:lineRule="auto"/>
        <w:rPr>
          <w:rFonts w:ascii="Tahoma" w:hAnsi="Tahoma" w:cs="Tahoma"/>
          <w:sz w:val="22"/>
        </w:rPr>
      </w:pPr>
      <w:r w:rsidRPr="00F61138">
        <w:rPr>
          <w:rFonts w:ascii="Tahoma" w:hAnsi="Tahoma" w:cs="Tahoma"/>
          <w:sz w:val="22"/>
        </w:rPr>
        <w:t xml:space="preserve">Strong technical aptitude to be able to train others on organization’s products, understand end user applications, and apply knowledge to help Account Managers to provide solutions. </w:t>
      </w:r>
    </w:p>
    <w:p w14:paraId="15B99146" w14:textId="77777777" w:rsidR="00F61138" w:rsidRPr="00F61138" w:rsidRDefault="00F61138" w:rsidP="0069593B">
      <w:pPr>
        <w:pStyle w:val="ListParagraph"/>
        <w:numPr>
          <w:ilvl w:val="0"/>
          <w:numId w:val="7"/>
        </w:numPr>
        <w:spacing w:after="0" w:line="240" w:lineRule="auto"/>
        <w:rPr>
          <w:rFonts w:ascii="Tahoma" w:hAnsi="Tahoma" w:cs="Tahoma"/>
          <w:sz w:val="22"/>
        </w:rPr>
      </w:pPr>
      <w:r w:rsidRPr="00F61138">
        <w:rPr>
          <w:rFonts w:ascii="Tahoma" w:hAnsi="Tahoma" w:cs="Tahoma"/>
          <w:sz w:val="22"/>
        </w:rPr>
        <w:t>Ability to navigate manufacturing product catalogs and websites to find and convey information to others.</w:t>
      </w:r>
    </w:p>
    <w:p w14:paraId="15B99147" w14:textId="77777777" w:rsidR="00F61138" w:rsidRDefault="00F61138" w:rsidP="0069593B">
      <w:pPr>
        <w:pStyle w:val="ListParagraph"/>
        <w:numPr>
          <w:ilvl w:val="0"/>
          <w:numId w:val="7"/>
        </w:numPr>
        <w:spacing w:after="0" w:line="240" w:lineRule="auto"/>
        <w:rPr>
          <w:rFonts w:ascii="Tahoma" w:hAnsi="Tahoma" w:cs="Tahoma"/>
          <w:sz w:val="22"/>
        </w:rPr>
      </w:pPr>
      <w:r w:rsidRPr="00F61138">
        <w:rPr>
          <w:rFonts w:ascii="Tahoma" w:hAnsi="Tahoma" w:cs="Tahoma"/>
          <w:sz w:val="22"/>
        </w:rPr>
        <w:t>Thorough understanding of tools that would be used by Account Managers when interacting with end user customers.</w:t>
      </w:r>
    </w:p>
    <w:p w14:paraId="15B99148" w14:textId="77777777" w:rsidR="0069593B" w:rsidRPr="00F61138" w:rsidRDefault="0069593B" w:rsidP="0069593B">
      <w:pPr>
        <w:pStyle w:val="ListParagraph"/>
        <w:spacing w:after="0" w:line="240" w:lineRule="auto"/>
        <w:rPr>
          <w:rFonts w:ascii="Tahoma" w:hAnsi="Tahoma" w:cs="Tahoma"/>
          <w:sz w:val="22"/>
        </w:rPr>
      </w:pPr>
    </w:p>
    <w:p w14:paraId="15B99149" w14:textId="77777777" w:rsidR="00B533A9" w:rsidRDefault="00B533A9" w:rsidP="0069593B">
      <w:pPr>
        <w:spacing w:after="0" w:line="240" w:lineRule="auto"/>
        <w:rPr>
          <w:rFonts w:ascii="Tahoma" w:hAnsi="Tahoma" w:cs="Tahoma"/>
          <w:sz w:val="22"/>
        </w:rPr>
      </w:pPr>
      <w:r w:rsidRPr="002D6691">
        <w:rPr>
          <w:rFonts w:ascii="Tahoma" w:hAnsi="Tahoma" w:cs="Tahoma"/>
          <w:b/>
          <w:sz w:val="22"/>
        </w:rPr>
        <w:t>Education</w:t>
      </w:r>
      <w:r w:rsidR="002D6691">
        <w:rPr>
          <w:rFonts w:ascii="Tahoma" w:hAnsi="Tahoma" w:cs="Tahoma"/>
          <w:b/>
          <w:sz w:val="22"/>
        </w:rPr>
        <w:t>/Experience</w:t>
      </w:r>
      <w:r w:rsidRPr="002D6691">
        <w:rPr>
          <w:rFonts w:ascii="Tahoma" w:hAnsi="Tahoma" w:cs="Tahoma"/>
          <w:b/>
          <w:sz w:val="22"/>
        </w:rPr>
        <w:t xml:space="preserve"> Required:</w:t>
      </w:r>
    </w:p>
    <w:p w14:paraId="15B9914A" w14:textId="77777777" w:rsidR="0069593B" w:rsidRDefault="0069593B" w:rsidP="0069593B">
      <w:pPr>
        <w:spacing w:after="0" w:line="240" w:lineRule="auto"/>
        <w:rPr>
          <w:rFonts w:ascii="Tahoma" w:hAnsi="Tahoma" w:cs="Tahoma"/>
          <w:sz w:val="22"/>
        </w:rPr>
      </w:pPr>
    </w:p>
    <w:p w14:paraId="15B9914B" w14:textId="77777777" w:rsidR="002C7463" w:rsidRDefault="002C7463" w:rsidP="0069593B">
      <w:pPr>
        <w:pStyle w:val="ListParagraph"/>
        <w:numPr>
          <w:ilvl w:val="0"/>
          <w:numId w:val="6"/>
        </w:numPr>
        <w:spacing w:after="0" w:line="240" w:lineRule="auto"/>
        <w:rPr>
          <w:rFonts w:ascii="Tahoma" w:hAnsi="Tahoma" w:cs="Tahoma"/>
          <w:sz w:val="22"/>
        </w:rPr>
      </w:pPr>
      <w:r w:rsidRPr="002C7463">
        <w:rPr>
          <w:rFonts w:ascii="Tahoma" w:hAnsi="Tahoma" w:cs="Tahoma"/>
          <w:sz w:val="22"/>
        </w:rPr>
        <w:t xml:space="preserve">Bachelor of Science in Business or </w:t>
      </w:r>
      <w:r w:rsidR="00F61138">
        <w:rPr>
          <w:rFonts w:ascii="Tahoma" w:hAnsi="Tahoma" w:cs="Tahoma"/>
          <w:sz w:val="22"/>
        </w:rPr>
        <w:t>Bachelor of Science in Engineering</w:t>
      </w:r>
      <w:r w:rsidRPr="002C7463">
        <w:rPr>
          <w:rFonts w:ascii="Tahoma" w:hAnsi="Tahoma" w:cs="Tahoma"/>
          <w:sz w:val="22"/>
        </w:rPr>
        <w:t xml:space="preserve">, </w:t>
      </w:r>
      <w:r w:rsidR="00F61138">
        <w:rPr>
          <w:rFonts w:ascii="Tahoma" w:hAnsi="Tahoma" w:cs="Tahoma"/>
          <w:sz w:val="22"/>
        </w:rPr>
        <w:t xml:space="preserve">but </w:t>
      </w:r>
      <w:r w:rsidRPr="002C7463">
        <w:rPr>
          <w:rFonts w:ascii="Tahoma" w:hAnsi="Tahoma" w:cs="Tahoma"/>
          <w:sz w:val="22"/>
        </w:rPr>
        <w:t>with additional coursework in business up to an MBA</w:t>
      </w:r>
    </w:p>
    <w:p w14:paraId="15B9914C" w14:textId="77777777" w:rsidR="0069593B" w:rsidRPr="002C7463" w:rsidRDefault="0069593B" w:rsidP="0069593B">
      <w:pPr>
        <w:pStyle w:val="ListParagraph"/>
        <w:spacing w:after="0" w:line="240" w:lineRule="auto"/>
        <w:rPr>
          <w:rFonts w:ascii="Tahoma" w:hAnsi="Tahoma" w:cs="Tahoma"/>
          <w:sz w:val="22"/>
        </w:rPr>
      </w:pPr>
    </w:p>
    <w:p w14:paraId="15B9914D" w14:textId="77777777" w:rsidR="0069593B" w:rsidRDefault="00B533A9" w:rsidP="0069593B">
      <w:pPr>
        <w:spacing w:after="0" w:line="240" w:lineRule="auto"/>
        <w:rPr>
          <w:rFonts w:ascii="Tahoma" w:hAnsi="Tahoma" w:cs="Tahoma"/>
          <w:b/>
          <w:sz w:val="22"/>
        </w:rPr>
      </w:pPr>
      <w:r w:rsidRPr="002D6691">
        <w:rPr>
          <w:rFonts w:ascii="Tahoma" w:hAnsi="Tahoma" w:cs="Tahoma"/>
          <w:b/>
          <w:sz w:val="22"/>
        </w:rPr>
        <w:t>Other:</w:t>
      </w:r>
    </w:p>
    <w:p w14:paraId="15B9914E" w14:textId="77777777" w:rsidR="00B533A9" w:rsidRPr="002D6691" w:rsidRDefault="00B533A9" w:rsidP="0069593B">
      <w:pPr>
        <w:spacing w:after="0" w:line="240" w:lineRule="auto"/>
        <w:rPr>
          <w:rFonts w:ascii="Tahoma" w:hAnsi="Tahoma" w:cs="Tahoma"/>
          <w:sz w:val="22"/>
          <w:bdr w:val="single" w:sz="4" w:space="0" w:color="auto"/>
        </w:rPr>
      </w:pPr>
    </w:p>
    <w:p w14:paraId="15B9914F" w14:textId="77777777" w:rsidR="002C7463" w:rsidRPr="002C7463" w:rsidRDefault="002C7463" w:rsidP="0069593B">
      <w:pPr>
        <w:pStyle w:val="ListParagraph"/>
        <w:numPr>
          <w:ilvl w:val="0"/>
          <w:numId w:val="6"/>
        </w:numPr>
        <w:spacing w:after="0" w:line="240" w:lineRule="auto"/>
        <w:rPr>
          <w:rFonts w:ascii="Tahoma" w:hAnsi="Tahoma" w:cs="Tahoma"/>
          <w:sz w:val="22"/>
        </w:rPr>
      </w:pPr>
      <w:r w:rsidRPr="002C7463">
        <w:rPr>
          <w:rFonts w:ascii="Tahoma" w:hAnsi="Tahoma" w:cs="Tahoma"/>
          <w:sz w:val="22"/>
        </w:rPr>
        <w:t xml:space="preserve">Reports to the </w:t>
      </w:r>
      <w:r w:rsidR="00F61138">
        <w:rPr>
          <w:rFonts w:ascii="Tahoma" w:hAnsi="Tahoma" w:cs="Tahoma"/>
          <w:sz w:val="22"/>
        </w:rPr>
        <w:t xml:space="preserve">Vice President – Sales </w:t>
      </w:r>
      <w:r w:rsidRPr="002C7463">
        <w:rPr>
          <w:rFonts w:ascii="Tahoma" w:hAnsi="Tahoma" w:cs="Tahoma"/>
          <w:sz w:val="22"/>
        </w:rPr>
        <w:t xml:space="preserve">but will also interact </w:t>
      </w:r>
      <w:r w:rsidR="00F61138">
        <w:rPr>
          <w:rFonts w:ascii="Tahoma" w:hAnsi="Tahoma" w:cs="Tahoma"/>
          <w:sz w:val="22"/>
        </w:rPr>
        <w:t>and receive direction from other senior managers.</w:t>
      </w:r>
    </w:p>
    <w:p w14:paraId="15B99150" w14:textId="77777777" w:rsidR="00CC6283" w:rsidRPr="002C7463" w:rsidRDefault="00CC6283" w:rsidP="0069593B">
      <w:pPr>
        <w:spacing w:after="0" w:line="240" w:lineRule="auto"/>
        <w:rPr>
          <w:rFonts w:ascii="Tahoma" w:hAnsi="Tahoma" w:cs="Tahoma"/>
          <w:sz w:val="22"/>
        </w:rPr>
      </w:pPr>
    </w:p>
    <w:p w14:paraId="15B99151" w14:textId="77777777" w:rsidR="007B431C" w:rsidRDefault="002D6488" w:rsidP="0069593B">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15B99152" w14:textId="77777777" w:rsidR="0069593B" w:rsidRDefault="0069593B" w:rsidP="0069593B">
      <w:pPr>
        <w:spacing w:after="0" w:line="240" w:lineRule="auto"/>
        <w:rPr>
          <w:rFonts w:ascii="Tahoma" w:hAnsi="Tahoma" w:cs="Tahoma"/>
          <w:b/>
          <w:sz w:val="22"/>
        </w:rPr>
      </w:pPr>
    </w:p>
    <w:p w14:paraId="15B99153" w14:textId="76A25EA0" w:rsidR="002D6488" w:rsidRPr="00973D4E" w:rsidRDefault="007B431C" w:rsidP="0069593B">
      <w:pPr>
        <w:spacing w:after="0" w:line="240" w:lineRule="auto"/>
        <w:rPr>
          <w:rFonts w:ascii="Tahoma" w:hAnsi="Tahoma" w:cs="Tahoma"/>
          <w:sz w:val="20"/>
          <w:szCs w:val="20"/>
        </w:rPr>
      </w:pPr>
      <w:r w:rsidRPr="007B431C">
        <w:rPr>
          <w:rFonts w:ascii="Tahoma" w:hAnsi="Tahoma" w:cs="Tahoma"/>
          <w:b/>
          <w:sz w:val="22"/>
        </w:rPr>
        <w:t>PTDA Bearings &amp; Power Transmission, Inc</w:t>
      </w:r>
      <w:r>
        <w:rPr>
          <w:rFonts w:ascii="Tahoma" w:hAnsi="Tahoma" w:cs="Tahoma"/>
          <w:sz w:val="22"/>
        </w:rPr>
        <w:t>.</w:t>
      </w:r>
      <w:r w:rsidR="00DE0355">
        <w:rPr>
          <w:rFonts w:ascii="Tahoma" w:hAnsi="Tahoma" w:cs="Tahoma"/>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DE0355">
        <w:rPr>
          <w:rFonts w:ascii="Tahoma" w:hAnsi="Tahoma" w:cs="Tahoma"/>
          <w:sz w:val="22"/>
        </w:rPr>
        <w:t xml:space="preserve">s </w:t>
      </w:r>
      <w:r w:rsidR="002D6488" w:rsidRPr="007B431C">
        <w:rPr>
          <w:rFonts w:ascii="Tahoma" w:hAnsi="Tahoma" w:cs="Tahoma"/>
          <w:sz w:val="22"/>
        </w:rPr>
        <w:t>protected by federal, state or local laws.</w:t>
      </w:r>
    </w:p>
    <w:p w14:paraId="15B99154" w14:textId="77777777" w:rsidR="006E43E0" w:rsidRPr="002D6488" w:rsidRDefault="006E43E0" w:rsidP="0069593B">
      <w:pPr>
        <w:spacing w:after="0" w:line="240" w:lineRule="auto"/>
        <w:rPr>
          <w:rFonts w:ascii="Tahoma" w:hAnsi="Tahoma" w:cs="Tahoma"/>
          <w:b/>
          <w:sz w:val="22"/>
        </w:rPr>
      </w:pPr>
    </w:p>
    <w:sectPr w:rsidR="006E43E0" w:rsidRPr="002D6488" w:rsidSect="00AD1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6CF4"/>
    <w:multiLevelType w:val="hybridMultilevel"/>
    <w:tmpl w:val="1FFC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91A6E"/>
    <w:multiLevelType w:val="hybridMultilevel"/>
    <w:tmpl w:val="1F9C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619F0"/>
    <w:multiLevelType w:val="hybridMultilevel"/>
    <w:tmpl w:val="FFB44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79293">
    <w:abstractNumId w:val="1"/>
  </w:num>
  <w:num w:numId="2" w16cid:durableId="1389182301">
    <w:abstractNumId w:val="3"/>
  </w:num>
  <w:num w:numId="3" w16cid:durableId="386339044">
    <w:abstractNumId w:val="6"/>
  </w:num>
  <w:num w:numId="4" w16cid:durableId="1642416787">
    <w:abstractNumId w:val="5"/>
  </w:num>
  <w:num w:numId="5" w16cid:durableId="2043355568">
    <w:abstractNumId w:val="0"/>
  </w:num>
  <w:num w:numId="6" w16cid:durableId="800416127">
    <w:abstractNumId w:val="2"/>
  </w:num>
  <w:num w:numId="7" w16cid:durableId="1135559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338DB"/>
    <w:rsid w:val="0008093D"/>
    <w:rsid w:val="00125F8A"/>
    <w:rsid w:val="00234184"/>
    <w:rsid w:val="00242579"/>
    <w:rsid w:val="0025633B"/>
    <w:rsid w:val="002C7463"/>
    <w:rsid w:val="002D6488"/>
    <w:rsid w:val="002D6691"/>
    <w:rsid w:val="0037606C"/>
    <w:rsid w:val="003A21D9"/>
    <w:rsid w:val="003D584D"/>
    <w:rsid w:val="00457F02"/>
    <w:rsid w:val="004F2275"/>
    <w:rsid w:val="00521262"/>
    <w:rsid w:val="00545725"/>
    <w:rsid w:val="0069593B"/>
    <w:rsid w:val="006B3C0C"/>
    <w:rsid w:val="006E43E0"/>
    <w:rsid w:val="007B21C8"/>
    <w:rsid w:val="007B431C"/>
    <w:rsid w:val="00846C41"/>
    <w:rsid w:val="008D7FED"/>
    <w:rsid w:val="00973D4E"/>
    <w:rsid w:val="009F7FF9"/>
    <w:rsid w:val="00A16710"/>
    <w:rsid w:val="00AC05CA"/>
    <w:rsid w:val="00AD169A"/>
    <w:rsid w:val="00B07E4E"/>
    <w:rsid w:val="00B533A9"/>
    <w:rsid w:val="00B64601"/>
    <w:rsid w:val="00C10943"/>
    <w:rsid w:val="00C77497"/>
    <w:rsid w:val="00CC6283"/>
    <w:rsid w:val="00CF3F29"/>
    <w:rsid w:val="00D7682F"/>
    <w:rsid w:val="00DE0355"/>
    <w:rsid w:val="00F61138"/>
    <w:rsid w:val="00F96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9122"/>
  <w15:docId w15:val="{32167155-1CFD-4593-AD4D-8CDDFF42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69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5780B4-BECE-4ECE-AA3B-66E2DAE55466}">
  <ds:schemaRefs>
    <ds:schemaRef ds:uri="5be63572-e81c-4863-a8ab-703b2afb1980"/>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9197f366-8eb4-4296-8c4e-d1cd1b10ea7d"/>
    <ds:schemaRef ds:uri="http://purl.org/dc/terms/"/>
    <ds:schemaRef ds:uri="http://purl.org/dc/elements/1.1/"/>
  </ds:schemaRefs>
</ds:datastoreItem>
</file>

<file path=customXml/itemProps2.xml><?xml version="1.0" encoding="utf-8"?>
<ds:datastoreItem xmlns:ds="http://schemas.openxmlformats.org/officeDocument/2006/customXml" ds:itemID="{2FBDF14C-4A35-4119-AEED-F62144110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9F362-7193-4328-A2EB-3A2035644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713</Words>
  <Characters>3234</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5</cp:revision>
  <dcterms:created xsi:type="dcterms:W3CDTF">2021-03-26T15:31:00Z</dcterms:created>
  <dcterms:modified xsi:type="dcterms:W3CDTF">2023-10-03T02:15:00Z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